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6" w:rsidRDefault="007B72E6" w:rsidP="001B3CA9">
      <w:pPr>
        <w:rPr>
          <w:b/>
        </w:rPr>
      </w:pPr>
    </w:p>
    <w:p w:rsidR="007B72E6" w:rsidRDefault="007B72E6" w:rsidP="001B3CA9">
      <w:pPr>
        <w:rPr>
          <w:b/>
        </w:rPr>
      </w:pPr>
    </w:p>
    <w:p w:rsidR="004D2087" w:rsidRDefault="004D2087" w:rsidP="001B3CA9">
      <w:pPr>
        <w:rPr>
          <w:b/>
          <w:sz w:val="28"/>
          <w:szCs w:val="28"/>
        </w:rPr>
      </w:pPr>
    </w:p>
    <w:p w:rsidR="00B97969" w:rsidRPr="004B412F" w:rsidRDefault="00B97969" w:rsidP="001B3CA9">
      <w:pPr>
        <w:rPr>
          <w:sz w:val="28"/>
          <w:szCs w:val="28"/>
        </w:rPr>
      </w:pPr>
      <w:r w:rsidRPr="004B412F">
        <w:rPr>
          <w:b/>
          <w:sz w:val="28"/>
          <w:szCs w:val="28"/>
        </w:rPr>
        <w:t>MAHDOLLISUUS VAI TAAKKA?</w:t>
      </w:r>
    </w:p>
    <w:p w:rsidR="004A4511" w:rsidRPr="004B412F" w:rsidRDefault="0022257E" w:rsidP="00FE5967">
      <w:pPr>
        <w:pStyle w:val="Luettelokappale"/>
        <w:ind w:left="1664"/>
        <w:rPr>
          <w:b/>
          <w:sz w:val="24"/>
          <w:szCs w:val="24"/>
        </w:rPr>
      </w:pPr>
      <w:r w:rsidRPr="004B412F">
        <w:rPr>
          <w:b/>
          <w:sz w:val="24"/>
          <w:szCs w:val="24"/>
        </w:rPr>
        <w:t>Koulutus työelämää</w:t>
      </w:r>
      <w:r w:rsidR="00B97969" w:rsidRPr="004B412F">
        <w:rPr>
          <w:b/>
          <w:sz w:val="24"/>
          <w:szCs w:val="24"/>
        </w:rPr>
        <w:t xml:space="preserve"> koskevista </w:t>
      </w:r>
      <w:r w:rsidR="0030007C" w:rsidRPr="004B412F">
        <w:rPr>
          <w:b/>
          <w:sz w:val="24"/>
          <w:szCs w:val="24"/>
        </w:rPr>
        <w:t>yhdenvertaisuus- ja tasa-arvolain muutoksista</w:t>
      </w:r>
    </w:p>
    <w:p w:rsidR="006B2567" w:rsidRDefault="006B2567" w:rsidP="00FE5967">
      <w:pPr>
        <w:pStyle w:val="Luettelokappale"/>
        <w:ind w:left="1664"/>
      </w:pPr>
    </w:p>
    <w:p w:rsidR="006B2567" w:rsidRPr="00CA437D" w:rsidRDefault="004B412F" w:rsidP="004B412F">
      <w:pPr>
        <w:pStyle w:val="Luettelokappale"/>
        <w:spacing w:line="240" w:lineRule="auto"/>
        <w:ind w:left="1664"/>
        <w:rPr>
          <w:sz w:val="20"/>
          <w:szCs w:val="20"/>
        </w:rPr>
      </w:pPr>
      <w:r w:rsidRPr="00CA437D">
        <w:rPr>
          <w:b/>
          <w:sz w:val="20"/>
          <w:szCs w:val="20"/>
        </w:rPr>
        <w:t xml:space="preserve">Aika: </w:t>
      </w:r>
      <w:r w:rsidR="006318BF">
        <w:rPr>
          <w:sz w:val="20"/>
          <w:szCs w:val="20"/>
        </w:rPr>
        <w:t>5.5.</w:t>
      </w:r>
      <w:r w:rsidRPr="00CA437D">
        <w:rPr>
          <w:sz w:val="20"/>
          <w:szCs w:val="20"/>
        </w:rPr>
        <w:t>2015 klo 8:30–12:30</w:t>
      </w:r>
    </w:p>
    <w:p w:rsidR="004B412F" w:rsidRPr="00CA437D" w:rsidRDefault="007B72E6" w:rsidP="004B412F">
      <w:pPr>
        <w:pStyle w:val="Luettelokappale"/>
        <w:spacing w:line="240" w:lineRule="auto"/>
        <w:ind w:left="1664"/>
        <w:rPr>
          <w:b/>
          <w:sz w:val="20"/>
          <w:szCs w:val="20"/>
        </w:rPr>
      </w:pPr>
      <w:r w:rsidRPr="00CA437D">
        <w:rPr>
          <w:b/>
          <w:sz w:val="20"/>
          <w:szCs w:val="20"/>
        </w:rPr>
        <w:t>Paikka:</w:t>
      </w:r>
      <w:r w:rsidR="00CA437D" w:rsidRPr="00CA437D">
        <w:rPr>
          <w:b/>
          <w:sz w:val="20"/>
          <w:szCs w:val="20"/>
        </w:rPr>
        <w:t xml:space="preserve"> </w:t>
      </w:r>
      <w:r w:rsidR="006318BF">
        <w:rPr>
          <w:sz w:val="20"/>
          <w:szCs w:val="20"/>
        </w:rPr>
        <w:t>Kansallismuseon auditorio, Mannerheimintie 34, Helsinki, katutason ovi A2</w:t>
      </w:r>
    </w:p>
    <w:p w:rsidR="007B72E6" w:rsidRPr="00CA437D" w:rsidRDefault="004B412F" w:rsidP="00CA437D">
      <w:pPr>
        <w:pStyle w:val="Default"/>
        <w:ind w:left="1664"/>
        <w:rPr>
          <w:b/>
          <w:sz w:val="20"/>
          <w:szCs w:val="20"/>
        </w:rPr>
      </w:pPr>
      <w:r w:rsidRPr="00CA437D">
        <w:rPr>
          <w:b/>
          <w:sz w:val="20"/>
          <w:szCs w:val="20"/>
        </w:rPr>
        <w:t xml:space="preserve">Osallistujat: </w:t>
      </w:r>
      <w:r w:rsidR="00CA437D" w:rsidRPr="00AA4910">
        <w:rPr>
          <w:sz w:val="20"/>
          <w:szCs w:val="20"/>
        </w:rPr>
        <w:t>T</w:t>
      </w:r>
      <w:r w:rsidR="00CA437D" w:rsidRPr="00CA437D">
        <w:rPr>
          <w:sz w:val="20"/>
          <w:szCs w:val="20"/>
        </w:rPr>
        <w:t>yönantajan edustajat, luottamushenkilöt, työsuojeluvaltuutetut, työmarkkinajärjestöjen edustajat sekä muut yhdenvertaisuus- ja tasa-arvoasioissa työskentelevät</w:t>
      </w:r>
    </w:p>
    <w:p w:rsidR="004B412F" w:rsidRPr="00CA437D" w:rsidRDefault="004B412F" w:rsidP="00CA437D">
      <w:pPr>
        <w:pStyle w:val="Luettelokappale"/>
        <w:spacing w:line="240" w:lineRule="auto"/>
        <w:ind w:left="1664"/>
        <w:rPr>
          <w:b/>
          <w:sz w:val="20"/>
          <w:szCs w:val="20"/>
        </w:rPr>
      </w:pPr>
      <w:r w:rsidRPr="00CA437D">
        <w:rPr>
          <w:b/>
          <w:sz w:val="20"/>
          <w:szCs w:val="20"/>
        </w:rPr>
        <w:t>Järjestäjät</w:t>
      </w:r>
      <w:r w:rsidR="00003265" w:rsidRPr="00CA437D">
        <w:rPr>
          <w:b/>
          <w:sz w:val="20"/>
          <w:szCs w:val="20"/>
        </w:rPr>
        <w:t>:</w:t>
      </w:r>
      <w:r w:rsidR="00CA437D" w:rsidRPr="00CA437D">
        <w:rPr>
          <w:b/>
          <w:sz w:val="20"/>
          <w:szCs w:val="20"/>
        </w:rPr>
        <w:t xml:space="preserve"> </w:t>
      </w:r>
      <w:r w:rsidR="00003265" w:rsidRPr="00CA437D">
        <w:rPr>
          <w:sz w:val="20"/>
          <w:szCs w:val="20"/>
        </w:rPr>
        <w:t>Oikeusministeriö, työ- ja elinkeinoministeriö</w:t>
      </w:r>
      <w:r w:rsidR="00BB5A73">
        <w:rPr>
          <w:sz w:val="20"/>
          <w:szCs w:val="20"/>
        </w:rPr>
        <w:t xml:space="preserve"> ja sosiaali- ja terveysmini</w:t>
      </w:r>
      <w:r w:rsidR="006318BF">
        <w:rPr>
          <w:sz w:val="20"/>
          <w:szCs w:val="20"/>
        </w:rPr>
        <w:t>steriö</w:t>
      </w:r>
    </w:p>
    <w:p w:rsidR="004B412F" w:rsidRPr="00CA437D" w:rsidRDefault="004B412F" w:rsidP="004B412F">
      <w:pPr>
        <w:pStyle w:val="Luettelokappale"/>
        <w:spacing w:line="240" w:lineRule="auto"/>
        <w:ind w:left="1664"/>
        <w:rPr>
          <w:b/>
          <w:sz w:val="20"/>
          <w:szCs w:val="20"/>
        </w:rPr>
      </w:pPr>
    </w:p>
    <w:p w:rsidR="004B412F" w:rsidRDefault="004B412F" w:rsidP="004B412F">
      <w:pPr>
        <w:pStyle w:val="Luettelokappale"/>
        <w:spacing w:line="240" w:lineRule="auto"/>
        <w:ind w:left="1664"/>
        <w:rPr>
          <w:b/>
        </w:rPr>
      </w:pPr>
    </w:p>
    <w:p w:rsidR="007B72E6" w:rsidRDefault="007B72E6" w:rsidP="004B412F">
      <w:pPr>
        <w:pStyle w:val="Luettelokappale"/>
        <w:spacing w:line="240" w:lineRule="auto"/>
        <w:ind w:left="1664"/>
        <w:rPr>
          <w:b/>
        </w:rPr>
      </w:pPr>
      <w:r w:rsidRPr="007B72E6">
        <w:rPr>
          <w:b/>
        </w:rPr>
        <w:t>Ohjelma</w:t>
      </w:r>
    </w:p>
    <w:p w:rsidR="00CA437D" w:rsidRDefault="00CA437D" w:rsidP="004B412F">
      <w:pPr>
        <w:pStyle w:val="Luettelokappale"/>
        <w:spacing w:line="240" w:lineRule="auto"/>
        <w:ind w:left="1664"/>
        <w:rPr>
          <w:b/>
        </w:rPr>
      </w:pPr>
    </w:p>
    <w:p w:rsidR="00CA437D" w:rsidRPr="007A115A" w:rsidRDefault="00CA437D" w:rsidP="004B412F">
      <w:pPr>
        <w:pStyle w:val="Luettelokappale"/>
        <w:spacing w:line="240" w:lineRule="auto"/>
        <w:ind w:left="1664"/>
      </w:pPr>
      <w:r w:rsidRPr="007A115A">
        <w:t xml:space="preserve">8:30 </w:t>
      </w:r>
      <w:r w:rsidRPr="007A115A">
        <w:tab/>
        <w:t>Aamukahvit</w:t>
      </w:r>
    </w:p>
    <w:p w:rsidR="007B72E6" w:rsidRPr="007A115A" w:rsidRDefault="007B72E6" w:rsidP="00D254B0">
      <w:pPr>
        <w:pStyle w:val="Luettelokappale"/>
        <w:spacing w:after="240" w:line="240" w:lineRule="auto"/>
        <w:ind w:left="1664"/>
      </w:pPr>
    </w:p>
    <w:p w:rsidR="007B72E6" w:rsidRPr="007A115A" w:rsidRDefault="007B72E6" w:rsidP="00FE5967">
      <w:pPr>
        <w:pStyle w:val="Luettelokappale"/>
        <w:ind w:left="1664"/>
      </w:pPr>
      <w:r w:rsidRPr="007A115A">
        <w:t>9</w:t>
      </w:r>
      <w:r w:rsidR="00CA437D" w:rsidRPr="007A115A">
        <w:t>:</w:t>
      </w:r>
      <w:r w:rsidRPr="007A115A">
        <w:t xml:space="preserve">00 </w:t>
      </w:r>
      <w:r w:rsidR="00CA437D" w:rsidRPr="007A115A">
        <w:tab/>
      </w:r>
      <w:r w:rsidRPr="007A115A">
        <w:t>Tilaisuuden avaus</w:t>
      </w:r>
    </w:p>
    <w:p w:rsidR="00CA437D" w:rsidRPr="006D5FD3" w:rsidRDefault="006318BF" w:rsidP="00CA437D">
      <w:pPr>
        <w:pStyle w:val="Luettelokappale"/>
        <w:ind w:left="2608"/>
        <w:rPr>
          <w:i/>
        </w:rPr>
      </w:pPr>
      <w:r>
        <w:rPr>
          <w:i/>
        </w:rPr>
        <w:t xml:space="preserve">Työelämä 2020 -hankkeen johtaja </w:t>
      </w:r>
      <w:proofErr w:type="spellStart"/>
      <w:r>
        <w:rPr>
          <w:i/>
        </w:rPr>
        <w:t>Margita</w:t>
      </w:r>
      <w:proofErr w:type="spellEnd"/>
      <w:r>
        <w:rPr>
          <w:i/>
        </w:rPr>
        <w:t xml:space="preserve"> Klemetti</w:t>
      </w:r>
    </w:p>
    <w:p w:rsidR="00CA437D" w:rsidRPr="007A115A" w:rsidRDefault="00CA437D" w:rsidP="00FE5967">
      <w:pPr>
        <w:pStyle w:val="Luettelokappale"/>
        <w:ind w:left="1664"/>
      </w:pPr>
    </w:p>
    <w:p w:rsidR="007B72E6" w:rsidRPr="007A115A" w:rsidRDefault="007B72E6" w:rsidP="00FE5967">
      <w:pPr>
        <w:pStyle w:val="Luettelokappale"/>
        <w:ind w:left="1664"/>
      </w:pPr>
      <w:r w:rsidRPr="007A115A">
        <w:t>9</w:t>
      </w:r>
      <w:r w:rsidR="00CA437D" w:rsidRPr="007A115A">
        <w:t>:</w:t>
      </w:r>
      <w:r w:rsidRPr="007A115A">
        <w:t xml:space="preserve">05 </w:t>
      </w:r>
      <w:r w:rsidR="00CA437D" w:rsidRPr="007A115A">
        <w:tab/>
      </w:r>
      <w:r w:rsidRPr="007A115A">
        <w:t>Uusi yhdenvertaisuuslaki - Mikä työelämässä muuttuu?</w:t>
      </w:r>
    </w:p>
    <w:p w:rsidR="007B72E6" w:rsidRPr="007A115A" w:rsidRDefault="00CA437D" w:rsidP="00CA437D">
      <w:pPr>
        <w:pStyle w:val="Luettelokappale"/>
        <w:ind w:left="1664" w:firstLine="944"/>
        <w:rPr>
          <w:i/>
        </w:rPr>
      </w:pPr>
      <w:r w:rsidRPr="007A115A">
        <w:rPr>
          <w:i/>
        </w:rPr>
        <w:t>H</w:t>
      </w:r>
      <w:r w:rsidR="007B72E6" w:rsidRPr="007A115A">
        <w:rPr>
          <w:i/>
        </w:rPr>
        <w:t xml:space="preserve">allitusneuvos Susanna Siitonen, </w:t>
      </w:r>
      <w:r w:rsidRPr="007A115A">
        <w:rPr>
          <w:i/>
        </w:rPr>
        <w:t>työ- ja elinkeinoministeriö</w:t>
      </w:r>
    </w:p>
    <w:p w:rsidR="00CA437D" w:rsidRPr="007A115A" w:rsidRDefault="00CA437D" w:rsidP="00CA437D">
      <w:pPr>
        <w:pStyle w:val="Luettelokappale"/>
        <w:ind w:left="1664" w:firstLine="944"/>
      </w:pPr>
    </w:p>
    <w:p w:rsidR="007B72E6" w:rsidRPr="007A115A" w:rsidRDefault="007B72E6" w:rsidP="00FE5967">
      <w:pPr>
        <w:pStyle w:val="Luettelokappale"/>
        <w:ind w:left="1664"/>
      </w:pPr>
      <w:r w:rsidRPr="007A115A">
        <w:t>9</w:t>
      </w:r>
      <w:r w:rsidR="009F2A29" w:rsidRPr="007A115A">
        <w:t>:</w:t>
      </w:r>
      <w:r w:rsidRPr="007A115A">
        <w:t xml:space="preserve">50 </w:t>
      </w:r>
      <w:r w:rsidR="009F2A29" w:rsidRPr="007A115A">
        <w:t xml:space="preserve"> </w:t>
      </w:r>
      <w:r w:rsidR="009F2A29" w:rsidRPr="007A115A">
        <w:tab/>
      </w:r>
      <w:r w:rsidR="001E1C24">
        <w:t>Syrjintä ilmiönä ja sen näyttäytyminen työelämässä</w:t>
      </w:r>
    </w:p>
    <w:p w:rsidR="007B72E6" w:rsidRPr="007A115A" w:rsidRDefault="009F2A29" w:rsidP="00FE5967">
      <w:pPr>
        <w:pStyle w:val="Luettelokappale"/>
        <w:ind w:left="1664"/>
        <w:rPr>
          <w:i/>
        </w:rPr>
      </w:pPr>
      <w:r w:rsidRPr="007A115A">
        <w:tab/>
      </w:r>
      <w:r w:rsidR="00B8131E" w:rsidRPr="00B8131E">
        <w:rPr>
          <w:i/>
        </w:rPr>
        <w:t xml:space="preserve">Johtaja </w:t>
      </w:r>
      <w:r w:rsidR="00FD62BC" w:rsidRPr="00B8131E">
        <w:rPr>
          <w:i/>
        </w:rPr>
        <w:t>J</w:t>
      </w:r>
      <w:r w:rsidR="00FD62BC">
        <w:rPr>
          <w:i/>
        </w:rPr>
        <w:t>ohanna Suurpää</w:t>
      </w:r>
      <w:r w:rsidRPr="007A115A">
        <w:rPr>
          <w:i/>
        </w:rPr>
        <w:t>, oikeusministeriö</w:t>
      </w:r>
    </w:p>
    <w:p w:rsidR="009F2A29" w:rsidRPr="007A115A" w:rsidRDefault="009F2A29" w:rsidP="00FE5967">
      <w:pPr>
        <w:pStyle w:val="Luettelokappale"/>
        <w:ind w:left="1664"/>
      </w:pPr>
    </w:p>
    <w:p w:rsidR="007B72E6" w:rsidRDefault="007B72E6" w:rsidP="00FE5967">
      <w:pPr>
        <w:pStyle w:val="Luettelokappale"/>
        <w:ind w:left="1664"/>
      </w:pPr>
      <w:r w:rsidRPr="007A115A">
        <w:t>10</w:t>
      </w:r>
      <w:r w:rsidR="004D459D" w:rsidRPr="007A115A">
        <w:t>:</w:t>
      </w:r>
      <w:r w:rsidR="007055CB">
        <w:t>15</w:t>
      </w:r>
      <w:r w:rsidRPr="007A115A">
        <w:t xml:space="preserve"> </w:t>
      </w:r>
      <w:r w:rsidR="004D459D" w:rsidRPr="007A115A">
        <w:tab/>
      </w:r>
      <w:r w:rsidR="00A25376" w:rsidRPr="00E84A05">
        <w:t>Kuinka tunnistaa syrjintä?</w:t>
      </w:r>
    </w:p>
    <w:p w:rsidR="001E1C24" w:rsidRPr="001E1C24" w:rsidRDefault="001E1C24" w:rsidP="00FE5967">
      <w:pPr>
        <w:pStyle w:val="Luettelokappale"/>
        <w:ind w:left="1664"/>
        <w:rPr>
          <w:i/>
        </w:rPr>
      </w:pPr>
      <w:r>
        <w:tab/>
      </w:r>
      <w:r w:rsidR="00B8131E" w:rsidRPr="00B8131E">
        <w:rPr>
          <w:i/>
        </w:rPr>
        <w:t>Pääsihteeri P</w:t>
      </w:r>
      <w:r w:rsidR="00B8131E">
        <w:rPr>
          <w:i/>
        </w:rPr>
        <w:t>irkko Mahlamäki, Vammaisfoorumi ry</w:t>
      </w:r>
    </w:p>
    <w:p w:rsidR="007B72E6" w:rsidRPr="007A115A" w:rsidRDefault="007B72E6" w:rsidP="004D459D">
      <w:pPr>
        <w:pStyle w:val="Luettelokappale"/>
        <w:ind w:left="2608"/>
      </w:pPr>
    </w:p>
    <w:p w:rsidR="007B72E6" w:rsidRPr="007A115A" w:rsidRDefault="004D459D" w:rsidP="00FE5967">
      <w:pPr>
        <w:pStyle w:val="Luettelokappale"/>
        <w:ind w:left="1664"/>
      </w:pPr>
      <w:r w:rsidRPr="007A115A">
        <w:t>10:</w:t>
      </w:r>
      <w:r w:rsidR="007B72E6" w:rsidRPr="007A115A">
        <w:t xml:space="preserve">30 </w:t>
      </w:r>
      <w:r w:rsidRPr="007A115A">
        <w:tab/>
        <w:t>T</w:t>
      </w:r>
      <w:r w:rsidR="007B72E6" w:rsidRPr="007A115A">
        <w:t>auko</w:t>
      </w:r>
    </w:p>
    <w:p w:rsidR="007B72E6" w:rsidRDefault="007B72E6" w:rsidP="00FE5967">
      <w:pPr>
        <w:pStyle w:val="Luettelokappale"/>
        <w:ind w:left="1664"/>
      </w:pPr>
    </w:p>
    <w:p w:rsidR="00392238" w:rsidRDefault="00392238" w:rsidP="00FE5967">
      <w:pPr>
        <w:pStyle w:val="Luettelokappale"/>
        <w:ind w:left="1664"/>
      </w:pPr>
      <w:r>
        <w:t>10.</w:t>
      </w:r>
      <w:proofErr w:type="gramStart"/>
      <w:r>
        <w:t xml:space="preserve">45        </w:t>
      </w:r>
      <w:r w:rsidR="00047135">
        <w:t xml:space="preserve"> </w:t>
      </w:r>
      <w:r w:rsidR="00C875BF">
        <w:t>Mitä</w:t>
      </w:r>
      <w:proofErr w:type="gramEnd"/>
      <w:r w:rsidR="00C875BF">
        <w:t xml:space="preserve"> etnisen yhdenvertaisuuden edistäminen tarkoittaa?</w:t>
      </w:r>
    </w:p>
    <w:p w:rsidR="00C875BF" w:rsidRPr="00C875BF" w:rsidRDefault="00C875BF" w:rsidP="00FE5967">
      <w:pPr>
        <w:pStyle w:val="Luettelokappale"/>
        <w:ind w:left="1664"/>
        <w:rPr>
          <w:i/>
        </w:rPr>
      </w:pPr>
      <w:r>
        <w:t xml:space="preserve">                  </w:t>
      </w:r>
      <w:r w:rsidR="00047135">
        <w:t xml:space="preserve"> </w:t>
      </w:r>
      <w:r w:rsidRPr="00C875BF">
        <w:rPr>
          <w:i/>
        </w:rPr>
        <w:t>Pääsihteeri Peter Kariuki, Etnisten suhteiden neuvottelukunta</w:t>
      </w:r>
    </w:p>
    <w:p w:rsidR="00C875BF" w:rsidRPr="007A115A" w:rsidRDefault="00C875BF" w:rsidP="00FE5967">
      <w:pPr>
        <w:pStyle w:val="Luettelokappale"/>
        <w:ind w:left="1664"/>
      </w:pPr>
    </w:p>
    <w:p w:rsidR="007B72E6" w:rsidRPr="007A115A" w:rsidRDefault="00C875BF" w:rsidP="00FE5967">
      <w:pPr>
        <w:pStyle w:val="Luettelokappale"/>
        <w:ind w:left="1664"/>
      </w:pPr>
      <w:r>
        <w:t>11</w:t>
      </w:r>
      <w:r w:rsidR="004D459D" w:rsidRPr="007A115A">
        <w:t>:</w:t>
      </w:r>
      <w:r>
        <w:t>00</w:t>
      </w:r>
      <w:r w:rsidR="007B72E6" w:rsidRPr="007A115A">
        <w:t xml:space="preserve"> </w:t>
      </w:r>
      <w:r w:rsidR="004D459D" w:rsidRPr="007A115A">
        <w:tab/>
      </w:r>
      <w:r w:rsidR="007B72E6" w:rsidRPr="007A115A">
        <w:t>Tasa-arvolain syrjintäkiellot työelämässä</w:t>
      </w:r>
    </w:p>
    <w:p w:rsidR="007B72E6" w:rsidRPr="001730A8" w:rsidRDefault="001E1C24" w:rsidP="00FE5967">
      <w:pPr>
        <w:pStyle w:val="Luettelokappale"/>
        <w:ind w:left="1664"/>
        <w:rPr>
          <w:i/>
        </w:rPr>
      </w:pPr>
      <w:r>
        <w:tab/>
      </w:r>
      <w:r w:rsidR="00042AF7" w:rsidRPr="001730A8">
        <w:rPr>
          <w:rFonts w:ascii="Calibri" w:hAnsi="Calibri"/>
          <w:i/>
        </w:rPr>
        <w:t xml:space="preserve">Hallitussihteeri </w:t>
      </w:r>
      <w:r w:rsidR="00075905">
        <w:rPr>
          <w:rFonts w:ascii="Calibri" w:hAnsi="Calibri"/>
          <w:i/>
        </w:rPr>
        <w:t xml:space="preserve">Johanna Hautakorpi, </w:t>
      </w:r>
      <w:r w:rsidRPr="001730A8">
        <w:rPr>
          <w:i/>
        </w:rPr>
        <w:t>sosiaali- ja terveysministeriö</w:t>
      </w:r>
    </w:p>
    <w:p w:rsidR="001E1C24" w:rsidRPr="00863866" w:rsidRDefault="001E1C24" w:rsidP="00FE5967">
      <w:pPr>
        <w:pStyle w:val="Luettelokappale"/>
        <w:ind w:left="1664"/>
        <w:rPr>
          <w:color w:val="FF0000"/>
        </w:rPr>
      </w:pPr>
    </w:p>
    <w:p w:rsidR="007B72E6" w:rsidRPr="00B8131E" w:rsidRDefault="007B72E6" w:rsidP="00FE5967">
      <w:pPr>
        <w:pStyle w:val="Luettelokappale"/>
        <w:ind w:left="1664"/>
      </w:pPr>
      <w:r w:rsidRPr="007A115A">
        <w:t>11</w:t>
      </w:r>
      <w:r w:rsidR="004D459D" w:rsidRPr="007A115A">
        <w:t>:</w:t>
      </w:r>
      <w:r w:rsidR="00392238">
        <w:t>30</w:t>
      </w:r>
      <w:r w:rsidRPr="007A115A">
        <w:t xml:space="preserve"> </w:t>
      </w:r>
      <w:r w:rsidR="004D459D" w:rsidRPr="007A115A">
        <w:tab/>
      </w:r>
      <w:r w:rsidR="00B8131E">
        <w:t>Tasa-arvon edistäminen ja palkkakartoitus</w:t>
      </w:r>
    </w:p>
    <w:p w:rsidR="004D459D" w:rsidRPr="005C1D4B" w:rsidRDefault="00B8131E" w:rsidP="00FE5967">
      <w:pPr>
        <w:pStyle w:val="Luettelokappale"/>
        <w:ind w:left="1664"/>
        <w:rPr>
          <w:i/>
        </w:rPr>
      </w:pPr>
      <w:r>
        <w:t xml:space="preserve">                   </w:t>
      </w:r>
      <w:r w:rsidRPr="005C1D4B">
        <w:rPr>
          <w:i/>
        </w:rPr>
        <w:t xml:space="preserve"> Projektipäällikkö Outi Viitamaa-Tervonen, sosiaali- ja terveysministeriö</w:t>
      </w:r>
    </w:p>
    <w:p w:rsidR="007B72E6" w:rsidRPr="007A115A" w:rsidRDefault="007B72E6" w:rsidP="00FE5967">
      <w:pPr>
        <w:pStyle w:val="Luettelokappale"/>
        <w:ind w:left="1664"/>
      </w:pPr>
    </w:p>
    <w:p w:rsidR="007B72E6" w:rsidRPr="007A115A" w:rsidRDefault="007B72E6" w:rsidP="00FE5967">
      <w:pPr>
        <w:pStyle w:val="Luettelokappale"/>
        <w:ind w:left="1664"/>
      </w:pPr>
      <w:r w:rsidRPr="007A115A">
        <w:t>12</w:t>
      </w:r>
      <w:r w:rsidR="004D459D" w:rsidRPr="007A115A">
        <w:t>:</w:t>
      </w:r>
      <w:r w:rsidRPr="007A115A">
        <w:t xml:space="preserve">15 </w:t>
      </w:r>
      <w:r w:rsidR="004D459D" w:rsidRPr="007A115A">
        <w:tab/>
        <w:t>Loppukeskustelu ja t</w:t>
      </w:r>
      <w:r w:rsidRPr="007A115A">
        <w:t>ilaisuuden päätös</w:t>
      </w:r>
    </w:p>
    <w:p w:rsidR="00911D1E" w:rsidRPr="007A115A" w:rsidRDefault="00911D1E" w:rsidP="00CB3CF0">
      <w:pPr>
        <w:tabs>
          <w:tab w:val="left" w:pos="8590"/>
        </w:tabs>
      </w:pPr>
    </w:p>
    <w:p w:rsidR="00AF2B73" w:rsidRPr="001B3CA9" w:rsidRDefault="00C77D9B" w:rsidP="007B72E6">
      <w:pPr>
        <w:tabs>
          <w:tab w:val="left" w:pos="8590"/>
        </w:tabs>
      </w:pPr>
      <w:r>
        <w:t>Tilaisuuden</w:t>
      </w:r>
      <w:r w:rsidR="003B1FFA">
        <w:t xml:space="preserve"> puheen</w:t>
      </w:r>
      <w:r>
        <w:t>johtajina toimivat pääsihteeri</w:t>
      </w:r>
      <w:r w:rsidR="003B1FFA">
        <w:t xml:space="preserve"> Peter Kariuki oikeusministeriöstä ja </w:t>
      </w:r>
      <w:r w:rsidR="00075905">
        <w:t>projektipäällikkö Outi Viitamaa-Tervonen sosiaali- ja terveysministeriöstä</w:t>
      </w:r>
      <w:r w:rsidR="004D459D" w:rsidRPr="007A115A">
        <w:t>. Lisätietoja saa alla olevasta linkistä: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"http://www.yhdenvertaisuus.fi/ilmoittautumiset/tyoelamakiertue" </w:instrText>
      </w:r>
      <w:r>
        <w:fldChar w:fldCharType="separate"/>
      </w:r>
      <w:r w:rsidR="00A51E1D" w:rsidRPr="007A115A">
        <w:rPr>
          <w:rStyle w:val="Hyperlinkki"/>
        </w:rPr>
        <w:t>http://www.yhdenvertaisuus.fi/ilmoittautumiset/tyoelamakiertue</w:t>
      </w:r>
      <w:r>
        <w:rPr>
          <w:rStyle w:val="Hyperlinkki"/>
        </w:rPr>
        <w:fldChar w:fldCharType="end"/>
      </w:r>
    </w:p>
    <w:sectPr w:rsidR="00AF2B73" w:rsidRPr="001B3CA9" w:rsidSect="00391868">
      <w:headerReference w:type="default" r:id="rId8"/>
      <w:footerReference w:type="default" r:id="rId9"/>
      <w:pgSz w:w="11906" w:h="16838"/>
      <w:pgMar w:top="1417" w:right="849" w:bottom="1417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0F" w:rsidRDefault="008F540F" w:rsidP="001B3CA9">
      <w:pPr>
        <w:spacing w:line="240" w:lineRule="auto"/>
      </w:pPr>
      <w:r>
        <w:separator/>
      </w:r>
    </w:p>
  </w:endnote>
  <w:endnote w:type="continuationSeparator" w:id="0">
    <w:p w:rsidR="008F540F" w:rsidRDefault="008F540F" w:rsidP="001B3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A9" w:rsidRDefault="001B3CA9">
    <w:pPr>
      <w:pStyle w:val="Alatunniste"/>
    </w:pPr>
    <w:r>
      <w:t xml:space="preserve"> </w:t>
    </w:r>
    <w:r>
      <w:rPr>
        <w:rFonts w:ascii="Calibri" w:eastAsia="Times New Roman" w:hAnsi="Calibri" w:cs="Times New Roman"/>
        <w:noProof/>
        <w:lang w:eastAsia="fi-FI"/>
      </w:rPr>
      <w:t xml:space="preserve">  </w:t>
    </w:r>
    <w:r>
      <w:t xml:space="preserve"> </w:t>
    </w:r>
    <w:r>
      <w:rPr>
        <w:rFonts w:ascii="Calibri" w:eastAsia="Times New Roman" w:hAnsi="Calibri" w:cs="Times New Roman"/>
        <w:noProof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0F" w:rsidRDefault="008F540F" w:rsidP="001B3CA9">
      <w:pPr>
        <w:spacing w:line="240" w:lineRule="auto"/>
      </w:pPr>
      <w:r>
        <w:separator/>
      </w:r>
    </w:p>
  </w:footnote>
  <w:footnote w:type="continuationSeparator" w:id="0">
    <w:p w:rsidR="008F540F" w:rsidRDefault="008F540F" w:rsidP="001B3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A9" w:rsidRDefault="007B72E6" w:rsidP="007B72E6">
    <w:pPr>
      <w:pStyle w:val="Yltunniste"/>
    </w:pPr>
    <w:r w:rsidRPr="001B3CA9">
      <w:rPr>
        <w:rFonts w:ascii="Calibri" w:eastAsia="Times New Roman" w:hAnsi="Calibri" w:cs="Times New Roman"/>
        <w:noProof/>
        <w:lang w:eastAsia="fi-FI"/>
      </w:rPr>
      <w:drawing>
        <wp:inline distT="0" distB="0" distL="0" distR="0">
          <wp:extent cx="1168842" cy="276675"/>
          <wp:effectExtent l="0" t="0" r="0" b="9525"/>
          <wp:docPr id="2" name="Kuva 2" descr="http://www.oikeusministerio.fi/material/images/om/ajankohtaista/uutiset/uutiset2014/mG7AXPRTL/OM_f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oikeusministerio.fi/material/images/om/ajankohtaista/uutiset/uutiset2014/mG7AXPRTL/OM_f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42" cy="27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3CA9">
      <w:rPr>
        <w:rFonts w:ascii="Calibri" w:eastAsia="Times New Roman" w:hAnsi="Calibri" w:cs="Times New Roman"/>
        <w:noProof/>
        <w:lang w:eastAsia="fi-FI"/>
      </w:rPr>
      <w:drawing>
        <wp:inline distT="0" distB="0" distL="0" distR="0">
          <wp:extent cx="1399429" cy="420306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9429" cy="42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3CA9">
      <w:rPr>
        <w:rFonts w:ascii="Calibri" w:eastAsia="Times New Roman" w:hAnsi="Calibri" w:cs="Times New Roman"/>
        <w:noProof/>
        <w:lang w:eastAsia="fi-FI"/>
      </w:rPr>
      <w:drawing>
        <wp:inline distT="0" distB="0" distL="0" distR="0">
          <wp:extent cx="1137036" cy="461147"/>
          <wp:effectExtent l="0" t="0" r="635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1806" cy="463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3CA9">
      <w:rPr>
        <w:rFonts w:ascii="Calibri" w:eastAsia="Times New Roman" w:hAnsi="Calibri" w:cs="Times New Roman"/>
        <w:noProof/>
        <w:lang w:eastAsia="fi-FI"/>
      </w:rPr>
      <w:drawing>
        <wp:inline distT="0" distB="0" distL="0" distR="0">
          <wp:extent cx="1176793" cy="424418"/>
          <wp:effectExtent l="0" t="0" r="4445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76793" cy="424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745"/>
    <w:multiLevelType w:val="hybridMultilevel"/>
    <w:tmpl w:val="0BE82154"/>
    <w:lvl w:ilvl="0" w:tplc="0B260654">
      <w:numFmt w:val="bullet"/>
      <w:lvlText w:val="-"/>
      <w:lvlJc w:val="left"/>
      <w:pPr>
        <w:ind w:left="2021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">
    <w:nsid w:val="45EC3FAA"/>
    <w:multiLevelType w:val="hybridMultilevel"/>
    <w:tmpl w:val="7786E208"/>
    <w:lvl w:ilvl="0" w:tplc="6B0411E8">
      <w:numFmt w:val="bullet"/>
      <w:lvlText w:val="-"/>
      <w:lvlJc w:val="left"/>
      <w:pPr>
        <w:ind w:left="2021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>
    <w:nsid w:val="58FF730B"/>
    <w:multiLevelType w:val="hybridMultilevel"/>
    <w:tmpl w:val="4B080490"/>
    <w:lvl w:ilvl="0" w:tplc="91A62192">
      <w:numFmt w:val="bullet"/>
      <w:lvlText w:val="-"/>
      <w:lvlJc w:val="left"/>
      <w:pPr>
        <w:ind w:left="2021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3">
    <w:nsid w:val="781F18C8"/>
    <w:multiLevelType w:val="hybridMultilevel"/>
    <w:tmpl w:val="468CF2AC"/>
    <w:lvl w:ilvl="0" w:tplc="A69E67EC">
      <w:numFmt w:val="bullet"/>
      <w:lvlText w:val="-"/>
      <w:lvlJc w:val="left"/>
      <w:pPr>
        <w:ind w:left="2021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2F"/>
    <w:rsid w:val="00003265"/>
    <w:rsid w:val="000126E2"/>
    <w:rsid w:val="00012CE8"/>
    <w:rsid w:val="000266F0"/>
    <w:rsid w:val="000319AF"/>
    <w:rsid w:val="00042AF7"/>
    <w:rsid w:val="00047135"/>
    <w:rsid w:val="00057AF1"/>
    <w:rsid w:val="00073F6D"/>
    <w:rsid w:val="000755F0"/>
    <w:rsid w:val="00075905"/>
    <w:rsid w:val="00090C0A"/>
    <w:rsid w:val="000A2D68"/>
    <w:rsid w:val="000A78BE"/>
    <w:rsid w:val="000B4916"/>
    <w:rsid w:val="000F50E9"/>
    <w:rsid w:val="0010046D"/>
    <w:rsid w:val="00100B61"/>
    <w:rsid w:val="001172D8"/>
    <w:rsid w:val="001176FB"/>
    <w:rsid w:val="001230F9"/>
    <w:rsid w:val="00126B8A"/>
    <w:rsid w:val="001304C7"/>
    <w:rsid w:val="0016729A"/>
    <w:rsid w:val="001730A8"/>
    <w:rsid w:val="0018246F"/>
    <w:rsid w:val="001848D7"/>
    <w:rsid w:val="00192686"/>
    <w:rsid w:val="001A0600"/>
    <w:rsid w:val="001A0A2D"/>
    <w:rsid w:val="001B3CA9"/>
    <w:rsid w:val="001C1CF3"/>
    <w:rsid w:val="001C1E2B"/>
    <w:rsid w:val="001D65A0"/>
    <w:rsid w:val="001E1C24"/>
    <w:rsid w:val="001F44B8"/>
    <w:rsid w:val="001F6E0C"/>
    <w:rsid w:val="00216784"/>
    <w:rsid w:val="0022257E"/>
    <w:rsid w:val="0022403E"/>
    <w:rsid w:val="0023501F"/>
    <w:rsid w:val="0023748E"/>
    <w:rsid w:val="00254B70"/>
    <w:rsid w:val="00256F8C"/>
    <w:rsid w:val="00270080"/>
    <w:rsid w:val="00276D89"/>
    <w:rsid w:val="00283517"/>
    <w:rsid w:val="00291323"/>
    <w:rsid w:val="002A30ED"/>
    <w:rsid w:val="002C226B"/>
    <w:rsid w:val="002C4678"/>
    <w:rsid w:val="002C728D"/>
    <w:rsid w:val="002D4DCF"/>
    <w:rsid w:val="002D50E3"/>
    <w:rsid w:val="002E25D8"/>
    <w:rsid w:val="002F0DBC"/>
    <w:rsid w:val="002F531C"/>
    <w:rsid w:val="0030007C"/>
    <w:rsid w:val="00302DB4"/>
    <w:rsid w:val="00316A8D"/>
    <w:rsid w:val="003426C3"/>
    <w:rsid w:val="0035590B"/>
    <w:rsid w:val="003648EF"/>
    <w:rsid w:val="00376183"/>
    <w:rsid w:val="00391868"/>
    <w:rsid w:val="00392238"/>
    <w:rsid w:val="00396C0A"/>
    <w:rsid w:val="003A233D"/>
    <w:rsid w:val="003A4004"/>
    <w:rsid w:val="003A5B53"/>
    <w:rsid w:val="003B1FFA"/>
    <w:rsid w:val="003B328C"/>
    <w:rsid w:val="003C5CA7"/>
    <w:rsid w:val="003C73A4"/>
    <w:rsid w:val="003D370E"/>
    <w:rsid w:val="003D420F"/>
    <w:rsid w:val="003E7F7C"/>
    <w:rsid w:val="004109B3"/>
    <w:rsid w:val="004209FD"/>
    <w:rsid w:val="00433AD3"/>
    <w:rsid w:val="0044086E"/>
    <w:rsid w:val="00481F95"/>
    <w:rsid w:val="004934C5"/>
    <w:rsid w:val="00496FA5"/>
    <w:rsid w:val="004A0026"/>
    <w:rsid w:val="004A0C66"/>
    <w:rsid w:val="004A121B"/>
    <w:rsid w:val="004A2D53"/>
    <w:rsid w:val="004A4511"/>
    <w:rsid w:val="004B015A"/>
    <w:rsid w:val="004B412F"/>
    <w:rsid w:val="004D2087"/>
    <w:rsid w:val="004D459D"/>
    <w:rsid w:val="004F1721"/>
    <w:rsid w:val="004F42BA"/>
    <w:rsid w:val="00503E56"/>
    <w:rsid w:val="00505A8D"/>
    <w:rsid w:val="00524E98"/>
    <w:rsid w:val="005564C1"/>
    <w:rsid w:val="0056152A"/>
    <w:rsid w:val="0058432E"/>
    <w:rsid w:val="00593978"/>
    <w:rsid w:val="005A448B"/>
    <w:rsid w:val="005B7A68"/>
    <w:rsid w:val="005C16B5"/>
    <w:rsid w:val="005C1D4B"/>
    <w:rsid w:val="005E191B"/>
    <w:rsid w:val="005F0699"/>
    <w:rsid w:val="005F3DFE"/>
    <w:rsid w:val="006138C1"/>
    <w:rsid w:val="00622320"/>
    <w:rsid w:val="006318BF"/>
    <w:rsid w:val="00651123"/>
    <w:rsid w:val="00657326"/>
    <w:rsid w:val="006859EE"/>
    <w:rsid w:val="006B2567"/>
    <w:rsid w:val="006D5FD3"/>
    <w:rsid w:val="006E7302"/>
    <w:rsid w:val="007055CB"/>
    <w:rsid w:val="0072487B"/>
    <w:rsid w:val="00726E5D"/>
    <w:rsid w:val="00756323"/>
    <w:rsid w:val="0077034E"/>
    <w:rsid w:val="0079238E"/>
    <w:rsid w:val="007A115A"/>
    <w:rsid w:val="007B72E6"/>
    <w:rsid w:val="007C6788"/>
    <w:rsid w:val="007D65B3"/>
    <w:rsid w:val="00847DCE"/>
    <w:rsid w:val="0085085D"/>
    <w:rsid w:val="00855C91"/>
    <w:rsid w:val="00863866"/>
    <w:rsid w:val="00864463"/>
    <w:rsid w:val="00892D1D"/>
    <w:rsid w:val="008B4495"/>
    <w:rsid w:val="008C2D2C"/>
    <w:rsid w:val="008D607B"/>
    <w:rsid w:val="008F0F47"/>
    <w:rsid w:val="008F540F"/>
    <w:rsid w:val="0090616E"/>
    <w:rsid w:val="00911D1E"/>
    <w:rsid w:val="0091575D"/>
    <w:rsid w:val="00921F23"/>
    <w:rsid w:val="00925A8F"/>
    <w:rsid w:val="00932A91"/>
    <w:rsid w:val="0095010B"/>
    <w:rsid w:val="00981993"/>
    <w:rsid w:val="0098744E"/>
    <w:rsid w:val="009B22DB"/>
    <w:rsid w:val="009C452F"/>
    <w:rsid w:val="009D2BB5"/>
    <w:rsid w:val="009F2A29"/>
    <w:rsid w:val="009F7447"/>
    <w:rsid w:val="00A063A9"/>
    <w:rsid w:val="00A25376"/>
    <w:rsid w:val="00A367C6"/>
    <w:rsid w:val="00A51E1D"/>
    <w:rsid w:val="00A7213F"/>
    <w:rsid w:val="00A742AA"/>
    <w:rsid w:val="00A776AE"/>
    <w:rsid w:val="00A869DF"/>
    <w:rsid w:val="00A87954"/>
    <w:rsid w:val="00A91D78"/>
    <w:rsid w:val="00AA4910"/>
    <w:rsid w:val="00AB2BDE"/>
    <w:rsid w:val="00AD26C5"/>
    <w:rsid w:val="00AD631E"/>
    <w:rsid w:val="00AF2B73"/>
    <w:rsid w:val="00B1548E"/>
    <w:rsid w:val="00B26E3A"/>
    <w:rsid w:val="00B429AD"/>
    <w:rsid w:val="00B66E60"/>
    <w:rsid w:val="00B707A7"/>
    <w:rsid w:val="00B8131E"/>
    <w:rsid w:val="00B97969"/>
    <w:rsid w:val="00BA5E40"/>
    <w:rsid w:val="00BB5A73"/>
    <w:rsid w:val="00BB5E5A"/>
    <w:rsid w:val="00BB7CBF"/>
    <w:rsid w:val="00BC64D1"/>
    <w:rsid w:val="00C13DA2"/>
    <w:rsid w:val="00C2467B"/>
    <w:rsid w:val="00C34AB0"/>
    <w:rsid w:val="00C35D48"/>
    <w:rsid w:val="00C54404"/>
    <w:rsid w:val="00C73719"/>
    <w:rsid w:val="00C77D9B"/>
    <w:rsid w:val="00C86E6C"/>
    <w:rsid w:val="00C875BF"/>
    <w:rsid w:val="00C95D37"/>
    <w:rsid w:val="00CA437D"/>
    <w:rsid w:val="00CB3CF0"/>
    <w:rsid w:val="00CC7643"/>
    <w:rsid w:val="00CD05B6"/>
    <w:rsid w:val="00CF1154"/>
    <w:rsid w:val="00D1533E"/>
    <w:rsid w:val="00D254B0"/>
    <w:rsid w:val="00D31875"/>
    <w:rsid w:val="00D64218"/>
    <w:rsid w:val="00D71A39"/>
    <w:rsid w:val="00D86319"/>
    <w:rsid w:val="00DC0089"/>
    <w:rsid w:val="00DC6D83"/>
    <w:rsid w:val="00DD154E"/>
    <w:rsid w:val="00DD40C3"/>
    <w:rsid w:val="00DD4A1D"/>
    <w:rsid w:val="00DF44D2"/>
    <w:rsid w:val="00DF7499"/>
    <w:rsid w:val="00E035D6"/>
    <w:rsid w:val="00E05B9F"/>
    <w:rsid w:val="00E109AF"/>
    <w:rsid w:val="00E1544E"/>
    <w:rsid w:val="00E471A3"/>
    <w:rsid w:val="00E764D0"/>
    <w:rsid w:val="00E7726B"/>
    <w:rsid w:val="00E77ADD"/>
    <w:rsid w:val="00E828BD"/>
    <w:rsid w:val="00E84A05"/>
    <w:rsid w:val="00E84AAB"/>
    <w:rsid w:val="00E95040"/>
    <w:rsid w:val="00EB06FA"/>
    <w:rsid w:val="00EB7CA6"/>
    <w:rsid w:val="00EE48F5"/>
    <w:rsid w:val="00EF2D33"/>
    <w:rsid w:val="00F13365"/>
    <w:rsid w:val="00F33C0C"/>
    <w:rsid w:val="00F9303F"/>
    <w:rsid w:val="00F961DE"/>
    <w:rsid w:val="00FD62BC"/>
    <w:rsid w:val="00FE5967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  <w:ind w:left="16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34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452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AA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859EE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B3C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3CA9"/>
  </w:style>
  <w:style w:type="paragraph" w:styleId="Alatunniste">
    <w:name w:val="footer"/>
    <w:basedOn w:val="Normaali"/>
    <w:link w:val="AlatunnisteChar"/>
    <w:uiPriority w:val="99"/>
    <w:unhideWhenUsed/>
    <w:rsid w:val="001B3C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3CA9"/>
  </w:style>
  <w:style w:type="paragraph" w:customStyle="1" w:styleId="Default">
    <w:name w:val="Default"/>
    <w:rsid w:val="00CA437D"/>
    <w:pPr>
      <w:autoSpaceDE w:val="0"/>
      <w:autoSpaceDN w:val="0"/>
      <w:adjustRightInd w:val="0"/>
      <w:spacing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DD1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  <w:ind w:left="16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34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452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AA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859EE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B3C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3CA9"/>
  </w:style>
  <w:style w:type="paragraph" w:styleId="Alatunniste">
    <w:name w:val="footer"/>
    <w:basedOn w:val="Normaali"/>
    <w:link w:val="AlatunnisteChar"/>
    <w:uiPriority w:val="99"/>
    <w:unhideWhenUsed/>
    <w:rsid w:val="001B3C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3CA9"/>
  </w:style>
  <w:style w:type="paragraph" w:customStyle="1" w:styleId="Default">
    <w:name w:val="Default"/>
    <w:rsid w:val="00CA437D"/>
    <w:pPr>
      <w:autoSpaceDE w:val="0"/>
      <w:autoSpaceDN w:val="0"/>
      <w:adjustRightInd w:val="0"/>
      <w:spacing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DD1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temsiitosu1</dc:creator>
  <cp:lastModifiedBy>Viitamaa-Tervonen Outi STM</cp:lastModifiedBy>
  <cp:revision>2</cp:revision>
  <cp:lastPrinted>2015-04-07T12:00:00Z</cp:lastPrinted>
  <dcterms:created xsi:type="dcterms:W3CDTF">2015-04-29T10:54:00Z</dcterms:created>
  <dcterms:modified xsi:type="dcterms:W3CDTF">2015-04-29T10:54:00Z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988989828</vt:i4>
  </property>
  <property fmtid="{D5CDD505-2E9C-101B-9397-08002B2CF9AE}" pid="4" name="_EmailSubject">
    <vt:lpwstr>Yhdenvertaisuus- ja tasa-arvolakikoulutuksen 5.5. 2015 klo 9-12.15 tilaisuuteen</vt:lpwstr>
  </property>
  <property fmtid="{D5CDD505-2E9C-101B-9397-08002B2CF9AE}" pid="5" name="_AuthorEmail">
    <vt:lpwstr>outi.viitamaa-tervonen@stm.fi</vt:lpwstr>
  </property>
  <property fmtid="{D5CDD505-2E9C-101B-9397-08002B2CF9AE}" pid="6" name="_AuthorEmailDisplayName">
    <vt:lpwstr>Viitamaa-Tervonen Outi (STM)</vt:lpwstr>
  </property>
</Properties>
</file>